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B2" w:rsidRDefault="00625CB2" w:rsidP="0062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CB2" w:rsidRPr="00625CB2" w:rsidRDefault="00625CB2" w:rsidP="00625CB2">
      <w:pPr>
        <w:spacing w:after="0" w:line="240" w:lineRule="auto"/>
        <w:ind w:left="3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налогового права</w:t>
      </w:r>
    </w:p>
    <w:p w:rsidR="00625CB2" w:rsidRDefault="00625CB2" w:rsidP="00625CB2">
      <w:pPr>
        <w:spacing w:after="0" w:line="240" w:lineRule="auto"/>
        <w:ind w:left="311"/>
        <w:jc w:val="both"/>
        <w:rPr>
          <w:rFonts w:ascii="Times New Roman" w:hAnsi="Times New Roman" w:cs="Times New Roman"/>
          <w:sz w:val="24"/>
          <w:szCs w:val="24"/>
        </w:rPr>
      </w:pPr>
    </w:p>
    <w:p w:rsidR="00625CB2" w:rsidRDefault="00625CB2" w:rsidP="00625CB2">
      <w:pPr>
        <w:numPr>
          <w:ilvl w:val="0"/>
          <w:numId w:val="1"/>
        </w:numPr>
        <w:tabs>
          <w:tab w:val="num" w:pos="311"/>
        </w:tabs>
        <w:spacing w:after="0" w:line="240" w:lineRule="auto"/>
        <w:ind w:left="311" w:hanging="311"/>
        <w:jc w:val="both"/>
        <w:rPr>
          <w:rFonts w:ascii="Times New Roman" w:hAnsi="Times New Roman" w:cs="Times New Roman"/>
          <w:sz w:val="24"/>
          <w:szCs w:val="24"/>
        </w:rPr>
      </w:pPr>
      <w:r w:rsidRPr="002D6E78">
        <w:rPr>
          <w:rFonts w:ascii="Times New Roman" w:hAnsi="Times New Roman" w:cs="Times New Roman"/>
          <w:sz w:val="24"/>
          <w:szCs w:val="24"/>
        </w:rPr>
        <w:t>Понятие и исполнение налогового обязательства.</w:t>
      </w:r>
    </w:p>
    <w:p w:rsidR="00625CB2" w:rsidRDefault="00625CB2" w:rsidP="00625CB2">
      <w:pPr>
        <w:numPr>
          <w:ilvl w:val="0"/>
          <w:numId w:val="1"/>
        </w:numPr>
        <w:tabs>
          <w:tab w:val="num" w:pos="311"/>
        </w:tabs>
        <w:spacing w:after="0" w:line="240" w:lineRule="auto"/>
        <w:ind w:left="311" w:hanging="311"/>
        <w:jc w:val="both"/>
        <w:rPr>
          <w:rFonts w:ascii="Times New Roman" w:hAnsi="Times New Roman" w:cs="Times New Roman"/>
          <w:sz w:val="24"/>
          <w:szCs w:val="24"/>
        </w:rPr>
      </w:pPr>
      <w:r w:rsidRPr="002D6E78">
        <w:rPr>
          <w:rFonts w:ascii="Times New Roman" w:hAnsi="Times New Roman" w:cs="Times New Roman"/>
          <w:sz w:val="24"/>
          <w:szCs w:val="24"/>
        </w:rPr>
        <w:t>Способы обеспечения исполнения налогового обязательства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19D" w:rsidRDefault="00625CB2" w:rsidP="00625CB2">
      <w:pPr>
        <w:numPr>
          <w:ilvl w:val="0"/>
          <w:numId w:val="1"/>
        </w:numPr>
        <w:tabs>
          <w:tab w:val="num" w:pos="311"/>
        </w:tabs>
        <w:spacing w:after="0" w:line="240" w:lineRule="auto"/>
        <w:ind w:left="311" w:hanging="311"/>
        <w:jc w:val="both"/>
        <w:rPr>
          <w:rFonts w:ascii="Times New Roman" w:hAnsi="Times New Roman" w:cs="Times New Roman"/>
          <w:sz w:val="24"/>
          <w:szCs w:val="24"/>
        </w:rPr>
      </w:pPr>
      <w:r w:rsidRPr="00625CB2">
        <w:rPr>
          <w:rFonts w:ascii="Times New Roman" w:hAnsi="Times New Roman" w:cs="Times New Roman"/>
          <w:sz w:val="24"/>
          <w:szCs w:val="24"/>
        </w:rPr>
        <w:t>Принудительное исполнение налогового обязательства.</w:t>
      </w:r>
    </w:p>
    <w:p w:rsidR="00625CB2" w:rsidRDefault="00625CB2" w:rsidP="0062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CB2" w:rsidRDefault="00625CB2" w:rsidP="00625CB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подготовки используем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(Общая часть) исключительно по этой ссылке </w:t>
      </w:r>
      <w:hyperlink r:id="rId6" w:history="1">
        <w:proofErr w:type="spellStart"/>
        <w:r w:rsidRPr="00230E7F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230E7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30E7F">
          <w:rPr>
            <w:rStyle w:val="a3"/>
            <w:rFonts w:ascii="Times New Roman" w:hAnsi="Times New Roman" w:cs="Times New Roman"/>
            <w:sz w:val="24"/>
            <w:szCs w:val="24"/>
          </w:rPr>
          <w:t>etalonline.by</w:t>
        </w:r>
        <w:proofErr w:type="spellEnd"/>
        <w:r w:rsidRPr="00230E7F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230E7F">
          <w:rPr>
            <w:rStyle w:val="a3"/>
            <w:rFonts w:ascii="Times New Roman" w:hAnsi="Times New Roman" w:cs="Times New Roman"/>
            <w:sz w:val="24"/>
            <w:szCs w:val="24"/>
          </w:rPr>
          <w:t>document</w:t>
        </w:r>
        <w:proofErr w:type="spellEnd"/>
        <w:r w:rsidRPr="00230E7F">
          <w:rPr>
            <w:rStyle w:val="a3"/>
            <w:rFonts w:ascii="Times New Roman" w:hAnsi="Times New Roman" w:cs="Times New Roman"/>
            <w:sz w:val="24"/>
            <w:szCs w:val="24"/>
          </w:rPr>
          <w:t>/?</w:t>
        </w:r>
        <w:proofErr w:type="spellStart"/>
        <w:r w:rsidRPr="00230E7F">
          <w:rPr>
            <w:rStyle w:val="a3"/>
            <w:rFonts w:ascii="Times New Roman" w:hAnsi="Times New Roman" w:cs="Times New Roman"/>
            <w:sz w:val="24"/>
            <w:szCs w:val="24"/>
          </w:rPr>
          <w:t>regnum</w:t>
        </w:r>
        <w:proofErr w:type="spellEnd"/>
        <w:r w:rsidRPr="00230E7F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230E7F">
          <w:rPr>
            <w:rStyle w:val="a3"/>
            <w:rFonts w:ascii="Times New Roman" w:hAnsi="Times New Roman" w:cs="Times New Roman"/>
            <w:sz w:val="24"/>
            <w:szCs w:val="24"/>
          </w:rPr>
          <w:t>hk0200166</w:t>
        </w:r>
        <w:proofErr w:type="spellEnd"/>
      </w:hyperlink>
    </w:p>
    <w:p w:rsidR="00FE14F5" w:rsidRDefault="00FE14F5" w:rsidP="00625CB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FE14F5" w:rsidRPr="00FE14F5" w:rsidRDefault="00FE14F5" w:rsidP="00625C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Предлагаю кратко подготовить презентации по каждому вопросу (желательно в виде схем). На каждый вопрос до 10 слайдов.</w:t>
      </w:r>
      <w:bookmarkStart w:id="0" w:name="_GoBack"/>
      <w:bookmarkEnd w:id="0"/>
    </w:p>
    <w:p w:rsidR="00625CB2" w:rsidRDefault="00625CB2" w:rsidP="0062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5CB2" w:rsidRDefault="00625CB2" w:rsidP="00625C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CB2">
        <w:rPr>
          <w:rFonts w:ascii="Times New Roman" w:hAnsi="Times New Roman" w:cs="Times New Roman"/>
          <w:b/>
          <w:sz w:val="24"/>
          <w:szCs w:val="24"/>
        </w:rPr>
        <w:t>Понятие и исполнение налогового обязательства.</w:t>
      </w:r>
    </w:p>
    <w:p w:rsidR="00625CB2" w:rsidRDefault="00625CB2" w:rsidP="0062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Ст.41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47 </w:t>
      </w:r>
      <w:proofErr w:type="spellStart"/>
      <w:r>
        <w:rPr>
          <w:rFonts w:ascii="Times New Roman" w:hAnsi="Times New Roman" w:cs="Times New Roman"/>
          <w:sz w:val="24"/>
          <w:szCs w:val="24"/>
        </w:rPr>
        <w:t>НК</w:t>
      </w:r>
      <w:proofErr w:type="spellEnd"/>
    </w:p>
    <w:p w:rsidR="00625CB2" w:rsidRDefault="00625CB2" w:rsidP="0062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CB2" w:rsidRDefault="00625CB2" w:rsidP="00625C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CB2">
        <w:rPr>
          <w:rFonts w:ascii="Times New Roman" w:hAnsi="Times New Roman" w:cs="Times New Roman"/>
          <w:b/>
          <w:sz w:val="24"/>
          <w:szCs w:val="24"/>
        </w:rPr>
        <w:t>Способы обеспечения исполнения налогового обязательства.</w:t>
      </w:r>
    </w:p>
    <w:p w:rsidR="00625CB2" w:rsidRDefault="00625CB2" w:rsidP="0062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CB2">
        <w:rPr>
          <w:rFonts w:ascii="Times New Roman" w:hAnsi="Times New Roman" w:cs="Times New Roman"/>
          <w:sz w:val="24"/>
          <w:szCs w:val="24"/>
        </w:rPr>
        <w:t xml:space="preserve">Ст. </w:t>
      </w:r>
      <w:r>
        <w:rPr>
          <w:rFonts w:ascii="Times New Roman" w:hAnsi="Times New Roman" w:cs="Times New Roman"/>
          <w:sz w:val="24"/>
          <w:szCs w:val="24"/>
        </w:rPr>
        <w:t xml:space="preserve">54-60 </w:t>
      </w:r>
      <w:proofErr w:type="spellStart"/>
      <w:r>
        <w:rPr>
          <w:rFonts w:ascii="Times New Roman" w:hAnsi="Times New Roman" w:cs="Times New Roman"/>
          <w:sz w:val="24"/>
          <w:szCs w:val="24"/>
        </w:rPr>
        <w:t>НК</w:t>
      </w:r>
      <w:proofErr w:type="spellEnd"/>
    </w:p>
    <w:p w:rsidR="00625CB2" w:rsidRDefault="00625CB2" w:rsidP="0062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CB2" w:rsidRDefault="00625CB2" w:rsidP="00625C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CB2">
        <w:rPr>
          <w:rFonts w:ascii="Times New Roman" w:hAnsi="Times New Roman" w:cs="Times New Roman"/>
          <w:b/>
          <w:sz w:val="24"/>
          <w:szCs w:val="24"/>
        </w:rPr>
        <w:t>Принудительное исполнение налогового обязательства.</w:t>
      </w:r>
    </w:p>
    <w:p w:rsidR="00625CB2" w:rsidRPr="00625CB2" w:rsidRDefault="00625CB2" w:rsidP="0062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61-65 НК</w:t>
      </w:r>
    </w:p>
    <w:p w:rsidR="00625CB2" w:rsidRPr="00625CB2" w:rsidRDefault="00625CB2" w:rsidP="0062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CB2" w:rsidRDefault="00625CB2" w:rsidP="0062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CB2" w:rsidRPr="00625CB2" w:rsidRDefault="00625CB2" w:rsidP="00625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5CB2" w:rsidRPr="00625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50F20"/>
    <w:multiLevelType w:val="hybridMultilevel"/>
    <w:tmpl w:val="DD36DA20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">
    <w:nsid w:val="67F3103D"/>
    <w:multiLevelType w:val="hybridMultilevel"/>
    <w:tmpl w:val="08DC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05"/>
    <w:rsid w:val="005964A8"/>
    <w:rsid w:val="00625CB2"/>
    <w:rsid w:val="007A3E05"/>
    <w:rsid w:val="00AE119D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B2"/>
    <w:rPr>
      <w:rFonts w:ascii="Calibri" w:eastAsia="MS Mincho" w:hAnsi="Calibri" w:cs="Mangal"/>
      <w:szCs w:val="20"/>
      <w:lang w:eastAsia="ja-JP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C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5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B2"/>
    <w:rPr>
      <w:rFonts w:ascii="Calibri" w:eastAsia="MS Mincho" w:hAnsi="Calibri" w:cs="Mangal"/>
      <w:szCs w:val="20"/>
      <w:lang w:eastAsia="ja-JP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C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5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talonline.by/document/?regnum=hk0200166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34FAD-AF3B-4844-BFA1-9019D9DE59B0}"/>
</file>

<file path=customXml/itemProps2.xml><?xml version="1.0" encoding="utf-8"?>
<ds:datastoreItem xmlns:ds="http://schemas.openxmlformats.org/officeDocument/2006/customXml" ds:itemID="{30DB25C9-D5D0-4BB4-AB76-5678AAB962EB}"/>
</file>

<file path=customXml/itemProps3.xml><?xml version="1.0" encoding="utf-8"?>
<ds:datastoreItem xmlns:ds="http://schemas.openxmlformats.org/officeDocument/2006/customXml" ds:itemID="{363863E6-8188-4CAD-8A77-CDF02C1CC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2019-03-11T16:22:00Z</dcterms:created>
  <dcterms:modified xsi:type="dcterms:W3CDTF">2020-03-18T20:58:00Z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